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A" w:rsidRDefault="006A5A3A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2.8pt;height:65.75pt" adj="7200" fillcolor="black">
            <v:shadow color="#868686"/>
            <v:textpath style="font-family:&quot;Times New Roman&quot;;v-text-kern:t" trim="t" fitpath="t" string="Советы логопеда &#10;родителям будущих первоклассников"/>
          </v:shape>
        </w:pic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>Правильная, соответствующая возрастным нормам речь, - это залог успешного обучения ребенка в школе.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 xml:space="preserve"> От чего же зависит развитие речи ребенка? Здесь можно выделить </w:t>
      </w:r>
      <w:r w:rsidRPr="006A5A3A">
        <w:rPr>
          <w:rFonts w:eastAsia="Times New Roman"/>
          <w:b/>
          <w:sz w:val="24"/>
          <w:szCs w:val="24"/>
        </w:rPr>
        <w:t xml:space="preserve">3 </w:t>
      </w:r>
      <w:proofErr w:type="gramStart"/>
      <w:r w:rsidRPr="006A5A3A">
        <w:rPr>
          <w:rFonts w:eastAsia="Times New Roman"/>
          <w:b/>
          <w:sz w:val="24"/>
          <w:szCs w:val="24"/>
        </w:rPr>
        <w:t>основных</w:t>
      </w:r>
      <w:proofErr w:type="gramEnd"/>
      <w:r w:rsidRPr="006A5A3A">
        <w:rPr>
          <w:rFonts w:eastAsia="Times New Roman"/>
          <w:b/>
          <w:sz w:val="24"/>
          <w:szCs w:val="24"/>
        </w:rPr>
        <w:t xml:space="preserve"> фактора, влияющих на речь ребенка</w:t>
      </w:r>
      <w:r w:rsidRPr="006A5A3A">
        <w:rPr>
          <w:rFonts w:eastAsia="Times New Roman"/>
          <w:sz w:val="24"/>
          <w:szCs w:val="24"/>
        </w:rPr>
        <w:t xml:space="preserve">: 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>1)образец речи в семье (диалект, традиции, культура речи);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 xml:space="preserve">2) собственный речевой опыт (общение со сверстниками, общение </w:t>
      </w:r>
      <w:proofErr w:type="gramStart"/>
      <w:r w:rsidRPr="006A5A3A">
        <w:rPr>
          <w:rFonts w:eastAsia="Times New Roman"/>
          <w:sz w:val="24"/>
          <w:szCs w:val="24"/>
        </w:rPr>
        <w:t>со</w:t>
      </w:r>
      <w:proofErr w:type="gramEnd"/>
      <w:r w:rsidRPr="006A5A3A">
        <w:rPr>
          <w:rFonts w:eastAsia="Times New Roman"/>
          <w:sz w:val="24"/>
          <w:szCs w:val="24"/>
        </w:rPr>
        <w:t xml:space="preserve"> взрослыми, СМИ);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 xml:space="preserve">3) занятия с логопедом (групповые занятия, индивидуальные занятия, беседы, </w:t>
      </w:r>
      <w:proofErr w:type="gramStart"/>
      <w:r w:rsidRPr="006A5A3A">
        <w:rPr>
          <w:rFonts w:eastAsia="Times New Roman"/>
          <w:sz w:val="24"/>
          <w:szCs w:val="24"/>
        </w:rPr>
        <w:t>контроль за</w:t>
      </w:r>
      <w:proofErr w:type="gramEnd"/>
      <w:r w:rsidRPr="006A5A3A">
        <w:rPr>
          <w:rFonts w:eastAsia="Times New Roman"/>
          <w:sz w:val="24"/>
          <w:szCs w:val="24"/>
        </w:rPr>
        <w:t xml:space="preserve"> речью ребенка).  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A5A3A">
        <w:rPr>
          <w:rFonts w:eastAsia="Times New Roman"/>
          <w:sz w:val="24"/>
          <w:szCs w:val="24"/>
        </w:rPr>
        <w:t xml:space="preserve">   Чему должен научиться ребенок до поступления в школу?  </w:t>
      </w:r>
      <w:r w:rsidRPr="006A5A3A">
        <w:rPr>
          <w:rFonts w:eastAsia="Times New Roman"/>
          <w:b/>
          <w:sz w:val="24"/>
          <w:szCs w:val="24"/>
        </w:rPr>
        <w:t>Речевая готовность ребенка к школе включает в себя: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 xml:space="preserve"> 1. Состояние звукопроизношения</w:t>
      </w:r>
      <w:r w:rsidRPr="006A5A3A">
        <w:rPr>
          <w:rFonts w:eastAsia="Times New Roman"/>
          <w:sz w:val="24"/>
          <w:szCs w:val="24"/>
        </w:rPr>
        <w:t>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Ребенок  к шести годам должен  выговаривать все звуки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>2. Состояние фонематических процессов.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ба-па-ба</w:t>
      </w:r>
      <w:proofErr w:type="spellEnd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та-ца-та</w:t>
      </w:r>
      <w:proofErr w:type="spellEnd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вы-вы-фы</w:t>
      </w:r>
      <w:proofErr w:type="spellEnd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 и др.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>3. Состояние грамматического строя.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Следует обратить внимание на словообразование (дождь - дождик), словоизменение (стул - стулья), согласование (желтый мяч),  управление (вышел из дома, рассказал о друге).</w:t>
      </w:r>
      <w:proofErr w:type="gramEnd"/>
    </w:p>
    <w:p w:rsidR="006A5A3A" w:rsidRPr="006A5A3A" w:rsidRDefault="006A5A3A" w:rsidP="006A5A3A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>4. Состояние слоговой структуры слова.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Шестилетний ребенок умеет безошибочно произносить слова типа: велосипедист, экскурсовод и т.п.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>5. Состояние словарного запаса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b/>
          <w:i/>
          <w:sz w:val="24"/>
          <w:szCs w:val="24"/>
        </w:rPr>
      </w:pPr>
      <w:r w:rsidRPr="006A5A3A">
        <w:rPr>
          <w:rFonts w:eastAsia="Times New Roman"/>
          <w:b/>
          <w:i/>
          <w:sz w:val="24"/>
          <w:szCs w:val="24"/>
        </w:rPr>
        <w:t>6.  Состояние связной речи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  Кроме этого, важно: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Развитие мелкой моторики (пальчиковые игры, лепка, мозаика,  аппликационные работы).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Состояние пространственных функций (умение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Неврологический статус (определяют специалисты)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Коммуникативные функции (общение с детьми, взрослыми, умение слушать, запоминать и выполнять инструкции).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Состояние игровой деятельности (умение играть самостоятельно, в группах, развитие сюжетной игры, умение придумывать и принимать правила).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Мотивация (наличие желания учиться, узнавать новое).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Развитие элементарных математических навыков (счет в пределах 10, решение элементарных задач).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Развитие процессов внимания, памяти (например, запоминание 7-8 слов, предметов).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Развитие мышления (обобщение «назови одним словом», классификация «распредели на группы», выделение лишнего с объяснением).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Чувство ритма (ребенок отстукивает, отхлопывает заданный ритм). </w:t>
      </w:r>
    </w:p>
    <w:p w:rsidR="006A5A3A" w:rsidRPr="006A5A3A" w:rsidRDefault="006A5A3A" w:rsidP="006A5A3A">
      <w:pPr>
        <w:pStyle w:val="a3"/>
        <w:jc w:val="both"/>
        <w:rPr>
          <w:rFonts w:eastAsia="Times New Roman"/>
          <w:color w:val="FFFFFF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Если ребёнок уже научился читать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писать</w:t>
      </w:r>
      <w:proofErr w:type="gram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6A5A3A">
        <w:rPr>
          <w:rFonts w:eastAsia="Times New Roman"/>
          <w:color w:val="FFFFFF"/>
          <w:sz w:val="24"/>
          <w:szCs w:val="24"/>
        </w:rPr>
        <w:t>Е</w:t>
      </w:r>
      <w:proofErr w:type="gramEnd"/>
      <w:r w:rsidRPr="006A5A3A">
        <w:rPr>
          <w:rFonts w:eastAsia="Times New Roman"/>
          <w:color w:val="FFFFFF"/>
          <w:sz w:val="24"/>
          <w:szCs w:val="24"/>
        </w:rPr>
        <w:t>сли</w:t>
      </w:r>
      <w:proofErr w:type="spellEnd"/>
      <w:r w:rsidRPr="006A5A3A">
        <w:rPr>
          <w:rFonts w:eastAsia="Times New Roman"/>
          <w:color w:val="FFFFFF"/>
          <w:sz w:val="24"/>
          <w:szCs w:val="24"/>
        </w:rPr>
        <w:t xml:space="preserve"> ребенок читает: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 xml:space="preserve">Чтение должно быть плавное, </w:t>
      </w:r>
      <w:proofErr w:type="spellStart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послоговое</w:t>
      </w:r>
      <w:proofErr w:type="spellEnd"/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, ребенок понимает прочитанное.</w:t>
      </w:r>
    </w:p>
    <w:p w:rsidR="006A5A3A" w:rsidRPr="006A5A3A" w:rsidRDefault="006A5A3A" w:rsidP="006A5A3A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6A5A3A">
        <w:rPr>
          <w:rFonts w:ascii="Times New Roman" w:eastAsia="Times New Roman" w:hAnsi="Times New Roman"/>
          <w:color w:val="000000"/>
          <w:sz w:val="24"/>
          <w:szCs w:val="24"/>
        </w:rPr>
        <w:t>Письмо печатными буквами, нет зеркально написанных букв.</w:t>
      </w:r>
    </w:p>
    <w:p w:rsidR="006A5A3A" w:rsidRPr="006A5A3A" w:rsidRDefault="006A5A3A" w:rsidP="006A5A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FC50D6" w:rsidRPr="0060766D" w:rsidRDefault="006A5A3A" w:rsidP="00FC5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3A">
        <w:rPr>
          <w:rFonts w:eastAsia="Times New Roman"/>
          <w:b/>
          <w:sz w:val="24"/>
          <w:szCs w:val="24"/>
        </w:rPr>
        <w:t xml:space="preserve"> </w:t>
      </w:r>
      <w:r w:rsidR="00FC50D6" w:rsidRPr="0060766D">
        <w:rPr>
          <w:rFonts w:ascii="Calibri" w:eastAsia="Times New Roman" w:hAnsi="Calibri" w:cs="Times New Roman"/>
          <w:b/>
          <w:color w:val="000000"/>
          <w:sz w:val="28"/>
          <w:szCs w:val="28"/>
        </w:rPr>
        <w:t>В группу риска попадают следующие учащиеся: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 Если ребенок левша.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 Если он – переученный правша.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-Если в семье говорят на двух и более языках.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-Если ребенок слишком рано пошел в школу.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-Если у ребенка есть проблемы с памятью, вниманием.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-Если нарушено звукопроизношение (возможны ошибки на письме: ребенок пишет то, что говорит).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-Если нарушено фонематическое восприятие (ребенок не может правильно повторить слоги, набор звуков).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У детей, владеющих навыком письма и чтения, особое внимание необходимо обратить на характер ошибок, логопедическими</w:t>
      </w:r>
      <w:r w:rsidR="00A86A22">
        <w:rPr>
          <w:rFonts w:ascii="Calibri" w:eastAsia="Times New Roman" w:hAnsi="Calibri" w:cs="Times New Roman"/>
          <w:color w:val="000000"/>
          <w:sz w:val="28"/>
          <w:szCs w:val="28"/>
        </w:rPr>
        <w:t xml:space="preserve"> (</w:t>
      </w:r>
      <w:proofErr w:type="spellStart"/>
      <w:r w:rsidR="00A86A22">
        <w:rPr>
          <w:rFonts w:ascii="Calibri" w:eastAsia="Times New Roman" w:hAnsi="Calibri" w:cs="Times New Roman"/>
          <w:color w:val="000000"/>
          <w:sz w:val="28"/>
          <w:szCs w:val="28"/>
        </w:rPr>
        <w:t>дисграфическими</w:t>
      </w:r>
      <w:proofErr w:type="spellEnd"/>
      <w:r w:rsidR="00A86A22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 xml:space="preserve"> ошибками считаются: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-Смешение букв по оптическому сходству (</w:t>
      </w:r>
      <w:proofErr w:type="spellStart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т-п</w:t>
      </w:r>
      <w:proofErr w:type="spellEnd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а-о</w:t>
      </w:r>
      <w:proofErr w:type="spellEnd"/>
      <w:proofErr w:type="gramEnd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 Пропуски букв, слогов.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proofErr w:type="spellStart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Недописывание</w:t>
      </w:r>
      <w:proofErr w:type="spellEnd"/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>, наращивание слов.</w:t>
      </w:r>
    </w:p>
    <w:p w:rsidR="00FC50D6" w:rsidRPr="0060766D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6D">
        <w:rPr>
          <w:rFonts w:ascii="Calibri" w:eastAsia="Times New Roman" w:hAnsi="Calibri" w:cs="Times New Roman"/>
          <w:color w:val="000000"/>
          <w:sz w:val="28"/>
          <w:szCs w:val="28"/>
        </w:rPr>
        <w:t xml:space="preserve">Известно, что основное развитие речи происходит до 5 лет.  После 5 лет происходит совершенствование речевых функций. Исходя из опыта ведущих педагогов, родителям будущих первоклассников можно дать </w:t>
      </w:r>
      <w:r w:rsidRPr="0060766D">
        <w:rPr>
          <w:rFonts w:ascii="Calibri" w:eastAsia="Times New Roman" w:hAnsi="Calibri" w:cs="Times New Roman"/>
          <w:b/>
          <w:color w:val="000000"/>
          <w:sz w:val="28"/>
          <w:szCs w:val="28"/>
        </w:rPr>
        <w:t>следующие рекомендации:</w:t>
      </w:r>
    </w:p>
    <w:p w:rsidR="00FC50D6" w:rsidRPr="00A86A22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A22">
        <w:rPr>
          <w:rFonts w:ascii="Calibri" w:eastAsia="Times New Roman" w:hAnsi="Calibri" w:cs="Times New Roman"/>
          <w:b/>
          <w:color w:val="000000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FC50D6" w:rsidRPr="00A86A22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A22">
        <w:rPr>
          <w:rFonts w:ascii="Calibri" w:eastAsia="Times New Roman" w:hAnsi="Calibri" w:cs="Times New Roman"/>
          <w:b/>
          <w:color w:val="000000"/>
          <w:sz w:val="28"/>
          <w:szCs w:val="28"/>
        </w:rPr>
        <w:t>-Работайте над развитием познавательных способностей ребенка: разучивайте стихи, придумывайте рассказы.</w:t>
      </w:r>
    </w:p>
    <w:p w:rsidR="00FC50D6" w:rsidRPr="00A86A22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A22">
        <w:rPr>
          <w:rFonts w:ascii="Calibri" w:eastAsia="Times New Roman" w:hAnsi="Calibri" w:cs="Times New Roman"/>
          <w:b/>
          <w:color w:val="000000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FC50D6" w:rsidRPr="00A86A22" w:rsidRDefault="00FC50D6" w:rsidP="00A86A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A22">
        <w:rPr>
          <w:rFonts w:ascii="Calibri" w:eastAsia="Times New Roman" w:hAnsi="Calibri" w:cs="Times New Roman"/>
          <w:b/>
          <w:color w:val="000000"/>
          <w:sz w:val="28"/>
          <w:szCs w:val="28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FC50D6" w:rsidRPr="00A86A22" w:rsidRDefault="00A86A22" w:rsidP="00A86A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Р</w:t>
      </w:r>
      <w:r w:rsidR="00FC50D6" w:rsidRPr="00A86A22">
        <w:rPr>
          <w:rFonts w:ascii="Calibri" w:eastAsia="Times New Roman" w:hAnsi="Calibri" w:cs="Times New Roman"/>
          <w:b/>
          <w:color w:val="000000"/>
          <w:sz w:val="28"/>
          <w:szCs w:val="28"/>
        </w:rPr>
        <w:t>азвивая речь ребенка, мы закладываем основу для формирования высших психических функций (воображения, памяти, мышления), и, следовательно, для успешного обучения ребенка в школе.</w:t>
      </w:r>
    </w:p>
    <w:p w:rsidR="006A5A3A" w:rsidRPr="006A5A3A" w:rsidRDefault="006A5A3A" w:rsidP="00A86A2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568E5" w:rsidRPr="006A5A3A" w:rsidRDefault="00C568E5" w:rsidP="00A86A22">
      <w:pPr>
        <w:pStyle w:val="a3"/>
        <w:jc w:val="both"/>
      </w:pPr>
    </w:p>
    <w:sectPr w:rsidR="00C568E5" w:rsidRPr="006A5A3A" w:rsidSect="006A5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abstractNum w:abstractNumId="0">
    <w:nsid w:val="1D3C4194"/>
    <w:multiLevelType w:val="hybridMultilevel"/>
    <w:tmpl w:val="190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3DA"/>
    <w:multiLevelType w:val="multilevel"/>
    <w:tmpl w:val="D80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5730B"/>
    <w:multiLevelType w:val="multilevel"/>
    <w:tmpl w:val="759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A3A"/>
    <w:rsid w:val="006A5A3A"/>
    <w:rsid w:val="00A86A22"/>
    <w:rsid w:val="00C568E5"/>
    <w:rsid w:val="00F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SHULC</cp:lastModifiedBy>
  <cp:revision>3</cp:revision>
  <dcterms:created xsi:type="dcterms:W3CDTF">2014-04-24T08:10:00Z</dcterms:created>
  <dcterms:modified xsi:type="dcterms:W3CDTF">2014-04-24T08:21:00Z</dcterms:modified>
</cp:coreProperties>
</file>